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36309">
      <w:pPr>
        <w:pStyle w:val="79"/>
        <w:jc w:val="center"/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</w:p>
    <w:p w14:paraId="1E1C5444">
      <w:pPr>
        <w:pStyle w:val="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Школьный</w:t>
      </w:r>
      <w:r>
        <w:rPr>
          <w:b/>
          <w:bCs/>
          <w:sz w:val="28"/>
          <w:szCs w:val="28"/>
        </w:rPr>
        <w:t xml:space="preserve"> этап Всероссийской олимпиады школьников </w:t>
      </w:r>
    </w:p>
    <w:p w14:paraId="23B72D03">
      <w:pPr>
        <w:pStyle w:val="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  <w:lang w:val="ru-RU"/>
        </w:rPr>
        <w:t>труду</w:t>
      </w:r>
      <w:r>
        <w:rPr>
          <w:rFonts w:hint="default"/>
          <w:b/>
          <w:bCs/>
          <w:sz w:val="28"/>
          <w:szCs w:val="28"/>
          <w:lang w:val="ru-RU"/>
        </w:rPr>
        <w:t xml:space="preserve"> (</w:t>
      </w:r>
      <w:r>
        <w:rPr>
          <w:b/>
          <w:bCs/>
          <w:sz w:val="28"/>
          <w:szCs w:val="28"/>
        </w:rPr>
        <w:t>технологии</w:t>
      </w:r>
      <w:r>
        <w:rPr>
          <w:rFonts w:hint="default"/>
          <w:b/>
          <w:bCs/>
          <w:sz w:val="28"/>
          <w:szCs w:val="28"/>
          <w:lang w:val="ru-RU"/>
        </w:rPr>
        <w:t>)</w:t>
      </w:r>
      <w:r>
        <w:rPr>
          <w:b/>
          <w:bCs/>
          <w:sz w:val="28"/>
          <w:szCs w:val="28"/>
        </w:rPr>
        <w:t xml:space="preserve"> 202</w:t>
      </w:r>
      <w:r>
        <w:rPr>
          <w:rFonts w:hint="default"/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</w:rPr>
        <w:t>-202</w:t>
      </w:r>
      <w:r>
        <w:rPr>
          <w:rFonts w:hint="default"/>
          <w:b/>
          <w:bCs/>
          <w:sz w:val="28"/>
          <w:szCs w:val="28"/>
          <w:lang w:val="ru-RU"/>
        </w:rPr>
        <w:t>5</w:t>
      </w:r>
      <w:r>
        <w:rPr>
          <w:b/>
          <w:bCs/>
          <w:sz w:val="28"/>
          <w:szCs w:val="28"/>
        </w:rPr>
        <w:t xml:space="preserve"> учебного года</w:t>
      </w:r>
    </w:p>
    <w:p w14:paraId="036F2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>РОБОТОТЕХНИКА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»)</w:t>
      </w:r>
    </w:p>
    <w:p w14:paraId="7FF7EC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 w14:paraId="5DB53A9E">
      <w:pPr>
        <w:spacing w:after="0" w:line="360" w:lineRule="auto"/>
        <w:jc w:val="center"/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О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бщая часть 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(по 1 баллу за каждый вопрос)</w:t>
      </w:r>
    </w:p>
    <w:p w14:paraId="63468594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1.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 w:eastAsia="ru-RU"/>
        </w:rPr>
        <w:t>Овощеводство, цветоводство</w:t>
      </w:r>
    </w:p>
    <w:p w14:paraId="0CF7F422">
      <w:pPr>
        <w:widowControl w:val="0"/>
        <w:spacing w:before="0" w:after="0" w:line="240" w:lineRule="auto"/>
        <w:ind w:left="0" w:leftChars="0" w:right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2. б) художник-конструктор, специалист по разработке проектов изделий, в том числе одежды;</w:t>
      </w:r>
    </w:p>
    <w:p w14:paraId="5CD7C587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3.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Ответ считается верным, если написано не менее 3 правильных вариантов.</w:t>
      </w:r>
    </w:p>
    <w:p w14:paraId="477D0B09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4.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в)</w:t>
      </w: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прибыль</w:t>
      </w:r>
    </w:p>
    <w:p w14:paraId="22597E41">
      <w:pPr>
        <w:widowControl w:val="0"/>
        <w:numPr>
          <w:ilvl w:val="0"/>
          <w:numId w:val="0"/>
        </w:numPr>
        <w:spacing w:before="0" w:after="0" w:line="240" w:lineRule="auto"/>
        <w:ind w:left="0" w:leftChars="0" w:right="0" w:rightChars="0" w:firstLine="480" w:firstLineChars="200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5.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>б) люминесцентная лампа ; а) светодиодная лампа;</w:t>
      </w: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в) лампа накаливания. </w:t>
      </w:r>
    </w:p>
    <w:p w14:paraId="5C3BE1F8">
      <w:pPr>
        <w:pStyle w:val="16"/>
        <w:spacing w:after="0" w:line="276" w:lineRule="auto"/>
        <w:jc w:val="center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lang w:eastAsia="ru-RU" w:bidi="ru-RU"/>
        </w:rPr>
        <w:t>Специальная часть</w:t>
      </w:r>
    </w:p>
    <w:p w14:paraId="018E46B6">
      <w:pPr>
        <w:pStyle w:val="16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bookmarkStart w:id="0" w:name="_Hlk116731525"/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 xml:space="preserve">(1 балл) </w:t>
      </w:r>
      <w:r>
        <w:rPr>
          <w:b/>
          <w:color w:val="222222"/>
          <w:u w:val="single"/>
        </w:rPr>
        <w:t>БВ</w:t>
      </w:r>
    </w:p>
    <w:bookmarkEnd w:id="0"/>
    <w:p w14:paraId="0AB5B9B3">
      <w:pPr>
        <w:pStyle w:val="16"/>
        <w:numPr>
          <w:ilvl w:val="0"/>
          <w:numId w:val="1"/>
        </w:numPr>
        <w:spacing w:after="0" w:line="276" w:lineRule="auto"/>
        <w:jc w:val="both"/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(1 балл)</w:t>
      </w:r>
      <w:r>
        <w:rPr>
          <w:color w:val="222222"/>
        </w:rPr>
        <w:t xml:space="preserve"> </w:t>
      </w:r>
      <w:r>
        <w:rPr>
          <w:b/>
          <w:color w:val="222222"/>
          <w:u w:val="single"/>
        </w:rPr>
        <w:t>15 см</w:t>
      </w:r>
      <w:r>
        <w:rPr>
          <w:color w:val="222222"/>
          <w:u w:val="single"/>
        </w:rPr>
        <w:t>.</w:t>
      </w:r>
      <w:r>
        <w:rPr>
          <w:color w:val="222222"/>
        </w:rPr>
        <w:t xml:space="preserve"> Так как робот делает разворот вокруг оси на </w:t>
      </w:r>
      <m:oMath>
        <m:r>
          <m:rPr/>
          <w:rPr>
            <w:rFonts w:ascii="Cambria Math" w:hAnsi="Cambria Math"/>
            <w:color w:val="222222"/>
          </w:rPr>
          <m:t>90°</m:t>
        </m:r>
      </m:oMath>
      <w:r>
        <w:rPr>
          <w:color w:val="222222"/>
        </w:rPr>
        <w:t>, по расстояние пройденное колесом робота составляет ¼ всей длины окружности, которую проезжает колесо. Длина окружности рассчитывается по формуле</w:t>
      </w:r>
    </w:p>
    <w:p w14:paraId="3019A9AF">
      <w:pPr>
        <w:pStyle w:val="16"/>
        <w:spacing w:after="0" w:line="276" w:lineRule="auto"/>
        <w:ind w:left="720"/>
        <w:jc w:val="both"/>
        <w:rPr>
          <w:color w:val="222222"/>
        </w:rPr>
      </w:pPr>
      <m:oMath>
        <m:r>
          <m:rPr/>
          <w:rPr>
            <w:rFonts w:ascii="Cambria Math" w:hAnsi="Cambria Math"/>
            <w:color w:val="222222"/>
          </w:rPr>
          <m:t>l=2πR=πD</m:t>
        </m:r>
      </m:oMath>
      <w:r>
        <w:rPr>
          <w:color w:val="222222"/>
        </w:rPr>
        <w:t xml:space="preserve"> , где </w:t>
      </w:r>
      <w:r>
        <w:rPr>
          <w:color w:val="222222"/>
          <w:lang w:val="en-US"/>
        </w:rPr>
        <w:t>R</w:t>
      </w:r>
      <w:r>
        <w:rPr>
          <w:color w:val="222222"/>
        </w:rPr>
        <w:t xml:space="preserve"> – радиус окружности. </w:t>
      </w:r>
      <w:r>
        <w:rPr>
          <w:color w:val="222222"/>
          <w:lang w:val="en-US"/>
        </w:rPr>
        <w:t>R</w:t>
      </w:r>
      <w:r>
        <w:rPr>
          <w:color w:val="222222"/>
        </w:rPr>
        <w:t xml:space="preserve"> окружности при развороте равен половине колесной базы робота. </w:t>
      </w:r>
    </w:p>
    <w:p w14:paraId="52260066">
      <w:pPr>
        <w:pStyle w:val="16"/>
        <w:spacing w:after="0" w:line="276" w:lineRule="auto"/>
        <w:ind w:left="720"/>
        <w:jc w:val="both"/>
        <w:rPr>
          <w:i/>
        </w:rPr>
      </w:pPr>
      <m:oMathPara>
        <m:oMath>
          <m:r>
            <m:rPr/>
            <w:rPr>
              <w:rFonts w:ascii="Cambria Math" w:hAnsi="Cambria Math"/>
            </w:rPr>
            <m:t>l=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/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m:rPr/>
                <w:rPr>
                  <w:rFonts w:ascii="Cambria Math" w:hAnsi="Cambria Math"/>
                </w:rPr>
                <m:t>4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m:rPr/>
            <w:rPr>
              <w:rFonts w:ascii="Cambria Math" w:hAnsi="Cambria Math"/>
            </w:rPr>
            <m:t>πD=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/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m:rPr/>
                <w:rPr>
                  <w:rFonts w:ascii="Cambria Math" w:hAnsi="Cambria Math"/>
                </w:rPr>
                <m:t>4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m:rPr/>
            <w:rPr>
              <w:rFonts w:ascii="Cambria Math" w:hAnsi="Cambria Math"/>
            </w:rPr>
            <m:t>∗20∗3=15</m:t>
          </m:r>
        </m:oMath>
      </m:oMathPara>
    </w:p>
    <w:p w14:paraId="4FE2F8E6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b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(1 балл) </w:t>
      </w:r>
      <w:r>
        <w:rPr>
          <w:rFonts w:ascii="Times New Roman" w:hAnsi="Times New Roman" w:cs="Times New Roman"/>
          <w:b/>
          <w:color w:val="222222"/>
          <w:u w:val="single"/>
        </w:rPr>
        <w:t>Сигма, Дельта, Омега</w:t>
      </w:r>
    </w:p>
    <w:p w14:paraId="5E2786E9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(1 балл) </w:t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softHyphen/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t>24 минуты</w:t>
      </w:r>
    </w:p>
    <w:p w14:paraId="1C2CAA71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(1 балл)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bookmarkStart w:id="1" w:name="_Hlk117066734"/>
      <w:r>
        <w:rPr>
          <w:rFonts w:ascii="Times New Roman" w:hAnsi="Times New Roman" w:cs="Times New Roman"/>
          <w:b/>
          <w:u w:val="single"/>
          <w:lang w:val="en-US"/>
        </w:rPr>
        <w:t xml:space="preserve">MCMXCVI </w:t>
      </w:r>
      <w:r>
        <w:rPr>
          <w:rFonts w:ascii="Times New Roman" w:hAnsi="Times New Roman" w:cs="Times New Roman"/>
          <w:lang w:val="en-US"/>
        </w:rPr>
        <w:t>(2022+1986-2012=1996)</w:t>
      </w:r>
    </w:p>
    <w:bookmarkEnd w:id="1"/>
    <w:p w14:paraId="6C9E7DEC">
      <w:pPr>
        <w:pStyle w:val="18"/>
        <w:numPr>
          <w:ilvl w:val="0"/>
          <w:numId w:val="1"/>
        </w:numPr>
        <w:spacing w:line="276" w:lineRule="auto"/>
        <w:jc w:val="left"/>
        <w:rPr>
          <w:sz w:val="24"/>
          <w:szCs w:val="24"/>
          <w:highlight w:val="none"/>
        </w:rPr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 xml:space="preserve">(1 балл) </w:t>
      </w:r>
      <w:r>
        <w:rPr>
          <w:b/>
          <w:sz w:val="24"/>
          <w:szCs w:val="24"/>
          <w:u w:val="single"/>
          <w:lang w:eastAsia="ru-RU" w:bidi="ru-RU"/>
        </w:rPr>
        <w:t>9 мм</w:t>
      </w:r>
      <w:r>
        <w:rPr>
          <w:sz w:val="24"/>
          <w:szCs w:val="24"/>
          <w:lang w:eastAsia="ru-RU" w:bidi="ru-RU"/>
        </w:rPr>
        <w:t>. Расчет производитс</w:t>
      </w:r>
      <w:r>
        <w:rPr>
          <w:sz w:val="24"/>
          <w:szCs w:val="24"/>
          <w:highlight w:val="none"/>
          <w:lang w:eastAsia="ru-RU" w:bidi="ru-RU"/>
        </w:rPr>
        <w:t xml:space="preserve">я по формуле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d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  <w:highlight w:val="none"/>
            <w:lang w:eastAsia="ru-RU" w:bidi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d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sub>
        </m:sSub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none"/>
                    <w:lang w:eastAsia="ru-RU" w:bidi="ru-RU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szCs w:val="24"/>
                    <w:highlight w:val="none"/>
                    <w:lang w:eastAsia="ru-RU" w:bidi="ru-RU"/>
                  </w:rPr>
                  <m:t>V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none"/>
                    <w:lang w:eastAsia="ru-RU" w:bidi="ru-RU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szCs w:val="24"/>
                    <w:highlight w:val="none"/>
                    <w:lang w:eastAsia="ru-RU" w:bidi="ru-RU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none"/>
                    <w:lang w:eastAsia="ru-RU" w:bidi="ru-RU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none"/>
                    <w:lang w:eastAsia="ru-RU" w:bidi="ru-RU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4"/>
                    <w:szCs w:val="24"/>
                    <w:highlight w:val="none"/>
                    <w:lang w:eastAsia="ru-RU" w:bidi="ru-RU"/>
                  </w:rPr>
                  <m:t>V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none"/>
                    <w:lang w:eastAsia="ru-RU" w:bidi="ru-RU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4"/>
                    <w:szCs w:val="24"/>
                    <w:highlight w:val="none"/>
                    <w:lang w:eastAsia="ru-RU" w:bidi="ru-RU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  <w:highlight w:val="none"/>
                    <w:lang w:eastAsia="ru-RU" w:bidi="ru-RU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den>
        </m:f>
      </m:oMath>
      <w:r>
        <w:rPr>
          <w:sz w:val="24"/>
          <w:szCs w:val="24"/>
          <w:highlight w:val="none"/>
          <w:lang w:eastAsia="ru-RU" w:bidi="ru-RU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d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  <w:highlight w:val="none"/>
            <w:lang w:eastAsia="ru-RU" w:bidi="ru-RU"/>
          </w:rPr>
          <m:t>=45∗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30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  <w:highlight w:val="none"/>
                <w:lang w:eastAsia="ru-RU" w:bidi="ru-RU"/>
              </w:rPr>
              <m:t>150</m:t>
            </m:r>
            <m:ctrlPr>
              <w:rPr>
                <w:rFonts w:ascii="Cambria Math" w:hAnsi="Cambria Math"/>
                <w:i/>
                <w:sz w:val="24"/>
                <w:szCs w:val="24"/>
                <w:highlight w:val="none"/>
                <w:lang w:eastAsia="ru-RU" w:bidi="ru-RU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  <w:highlight w:val="none"/>
            <w:lang w:eastAsia="ru-RU" w:bidi="ru-RU"/>
          </w:rPr>
          <m:t>=9</m:t>
        </m:r>
      </m:oMath>
    </w:p>
    <w:p w14:paraId="2B84DE1D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(1 балл) </w:t>
      </w:r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Б</w:t>
      </w:r>
      <w:r>
        <w:rPr>
          <w:rFonts w:ascii="Times New Roman" w:hAnsi="Times New Roman" w:eastAsia="Times New Roman" w:cs="Times New Roman"/>
          <w:b/>
          <w:color w:val="auto"/>
          <w:highlight w:val="none"/>
          <w:lang w:bidi="ar-SA"/>
        </w:rPr>
        <w:t xml:space="preserve">. </w:t>
      </w:r>
    </w:p>
    <w:p w14:paraId="4E3CBAC4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(1 балл) </w:t>
      </w:r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1- Д; 2 - Б; 3 - А; 4 - Г; 5 - В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>.</w:t>
      </w:r>
    </w:p>
    <w:p w14:paraId="4735A253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</w:t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t>Д4</w:t>
      </w:r>
    </w:p>
    <w:tbl>
      <w:tblPr>
        <w:tblStyle w:val="10"/>
        <w:tblW w:w="7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14:paraId="2999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7D1F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B2FEFE6">
            <w:pPr>
              <w:tabs>
                <w:tab w:val="left" w:pos="230"/>
                <w:tab w:val="center" w:pos="4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276DF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5DFB6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622F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E411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14F72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F314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F1AC1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14:paraId="3050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04C9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shd w:val="clear" w:color="auto" w:fill="FF0000"/>
          </w:tcPr>
          <w:p w14:paraId="607F7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575B9B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4A389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6E79A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0C745C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606036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235B5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4C3B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F163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AF0B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left w:val="single" w:color="auto" w:sz="4" w:space="0"/>
            </w:tcBorders>
            <w:shd w:val="clear" w:color="auto" w:fill="FFFF00"/>
          </w:tcPr>
          <w:p w14:paraId="036393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ACC7F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3D029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6B228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60C97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05752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2DA3D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2624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A32A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D262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left w:val="single" w:color="auto" w:sz="4" w:space="0"/>
            </w:tcBorders>
            <w:shd w:val="clear" w:color="auto" w:fill="FFFF00"/>
          </w:tcPr>
          <w:p w14:paraId="5E4243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00"/>
          </w:tcPr>
          <w:p w14:paraId="084C98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1AF1E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B77B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16A10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0C31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C05F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60E25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5DD8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74F3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50" w:type="dxa"/>
            <w:tcBorders>
              <w:left w:val="single" w:color="auto" w:sz="4" w:space="0"/>
            </w:tcBorders>
          </w:tcPr>
          <w:p w14:paraId="6ED7D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00"/>
          </w:tcPr>
          <w:p w14:paraId="3EEFD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6E790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EC54B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231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D9EC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A6F3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C0CB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8F7A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C079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850" w:type="dxa"/>
            <w:tcBorders>
              <w:left w:val="single" w:color="auto" w:sz="4" w:space="0"/>
            </w:tcBorders>
          </w:tcPr>
          <w:p w14:paraId="11D013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00"/>
          </w:tcPr>
          <w:p w14:paraId="31FC1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00"/>
          </w:tcPr>
          <w:p w14:paraId="638D9E7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00B050"/>
          </w:tcPr>
          <w:p w14:paraId="414FE6A1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</w:tcPr>
          <w:p w14:paraId="369CE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4CACE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605E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A3E7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C5B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7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D642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50" w:type="dxa"/>
            <w:tcBorders>
              <w:left w:val="single" w:color="auto" w:sz="4" w:space="0"/>
            </w:tcBorders>
          </w:tcPr>
          <w:p w14:paraId="253DDD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2DEA8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3C3D9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3E94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1ED9E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C2958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C59F0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716F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66D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3EED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850" w:type="dxa"/>
            <w:tcBorders>
              <w:left w:val="single" w:color="auto" w:sz="4" w:space="0"/>
            </w:tcBorders>
          </w:tcPr>
          <w:p w14:paraId="454B5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AE27E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F0D4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DEE0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F1C3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60797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DC97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7BA02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BB7F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E96E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850" w:type="dxa"/>
            <w:tcBorders>
              <w:left w:val="single" w:color="auto" w:sz="4" w:space="0"/>
            </w:tcBorders>
          </w:tcPr>
          <w:p w14:paraId="1AA86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DFA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F24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9EC6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DC23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8F45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C96A9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9E9A3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1D6599">
      <w:pPr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color w:val="auto"/>
          <w:lang w:bidi="ar-SA"/>
        </w:rPr>
        <w:br w:type="page"/>
      </w:r>
    </w:p>
    <w:p w14:paraId="253B9CC9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</w:p>
    <w:p w14:paraId="4B6DCBE8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 xml:space="preserve">Вопрос 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(1 балл) </w:t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t>196,775 м</w:t>
      </w:r>
      <w:r>
        <w:rPr>
          <w:rFonts w:ascii="Times New Roman" w:hAnsi="Times New Roman" w:eastAsia="Times New Roman" w:cs="Times New Roman"/>
          <w:b/>
          <w:color w:val="auto"/>
          <w:u w:val="single"/>
          <w:vertAlign w:val="superscript"/>
          <w:lang w:bidi="ar-SA"/>
        </w:rPr>
        <w:t>2</w:t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t xml:space="preserve">. </w:t>
      </w:r>
      <w:r>
        <w:rPr>
          <w:rFonts w:ascii="Times New Roman" w:hAnsi="Times New Roman" w:eastAsia="Times New Roman" w:cs="Times New Roman"/>
          <w:color w:val="auto"/>
          <w:lang w:bidi="ar-SA"/>
        </w:rPr>
        <w:t>Переводим все длины в систему СИ (метры)</w:t>
      </w:r>
    </w:p>
    <w:p w14:paraId="4DF805F7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m:oMathPara>
        <m:oMath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13м 3дм 8 см=13,38 м</m:t>
          </m:r>
          <m:r>
            <w:rPr>
              <w:rFonts w:ascii="Cambria Math" w:hAnsi="Cambria Math" w:eastAsia="Times New Roman" w:cs="Times New Roman"/>
              <w:color w:val="auto"/>
              <w:lang w:bidi="ar-SA"/>
            </w:rPr>
            <w:br w:type="textWrapping"/>
          </m:r>
        </m:oMath>
      </m:oMathPara>
      <m:oMathPara>
        <m:oMath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39 м 6 дм=39,6 м</m:t>
          </m:r>
          <m:r>
            <w:rPr>
              <w:rFonts w:ascii="Cambria Math" w:hAnsi="Cambria Math" w:eastAsia="Times New Roman" w:cs="Times New Roman"/>
              <w:color w:val="auto"/>
              <w:lang w:bidi="ar-SA"/>
            </w:rPr>
            <w:br w:type="textWrapping"/>
          </m:r>
        </m:oMath>
      </m:oMathPara>
      <m:oMathPara>
        <m:oMath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345 см=3,45 м</m:t>
          </m:r>
          <m:r>
            <w:rPr>
              <w:rFonts w:ascii="Cambria Math" w:hAnsi="Cambria Math" w:eastAsia="Times New Roman" w:cs="Times New Roman"/>
              <w:color w:val="auto"/>
              <w:lang w:bidi="ar-SA"/>
            </w:rPr>
            <w:br w:type="textWrapping"/>
          </m:r>
        </m:oMath>
      </m:oMathPara>
      <m:oMathPara>
        <m:oMath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145 см=1,45 м</m:t>
          </m:r>
          <m:r>
            <w:rPr>
              <w:rFonts w:ascii="Cambria Math" w:hAnsi="Cambria Math" w:eastAsia="Times New Roman" w:cs="Times New Roman"/>
              <w:color w:val="auto"/>
              <w:lang w:bidi="ar-SA"/>
            </w:rPr>
            <w:br w:type="textWrapping"/>
          </m:r>
        </m:oMath>
      </m:oMathPara>
      <m:oMathPara>
        <m:oMath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26 дм 6 см=2,66 м</m:t>
          </m:r>
          <m:r>
            <w:rPr>
              <w:rFonts w:ascii="Cambria Math" w:hAnsi="Cambria Math" w:eastAsia="Times New Roman" w:cs="Times New Roman"/>
              <w:color w:val="auto"/>
              <w:lang w:bidi="ar-SA"/>
            </w:rPr>
            <w:br w:type="textWrapping"/>
          </m:r>
        </m:oMath>
      </m:oMathPara>
      <m:oMathPara>
        <m:oMath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32 дм 5 см=3,25 м</m:t>
          </m:r>
          <m:r>
            <w:rPr>
              <w:rFonts w:ascii="Times New Roman" w:hAnsi="Times New Roman" w:eastAsia="Times New Roman" w:cs="Times New Roman"/>
              <w:color w:val="auto"/>
              <w:lang w:bidi="ar-SA"/>
            </w:rPr>
            <w:br w:type="textWrapping"/>
          </m:r>
        </m:oMath>
      </m:oMathPara>
      <w:r>
        <w:rPr>
          <w:rFonts w:ascii="Times New Roman" w:hAnsi="Times New Roman" w:eastAsia="Times New Roman" w:cs="Times New Roman"/>
          <w:color w:val="auto"/>
          <w:lang w:bidi="ar-SA"/>
        </w:rPr>
        <w:t xml:space="preserve">Находим длину дорожек </w:t>
      </w:r>
      <m:oMath>
        <m:r>
          <m:rPr/>
          <w:rPr>
            <w:rFonts w:ascii="Cambria Math" w:hAnsi="Cambria Math" w:eastAsia="Times New Roman" w:cs="Times New Roman"/>
            <w:color w:val="auto"/>
            <w:lang w:bidi="ar-SA"/>
          </w:rPr>
          <m:t>13,38+39,6+3,45+1,45+2,66=60,54 м</m:t>
        </m:r>
      </m:oMath>
    </w:p>
    <w:p w14:paraId="5F479C67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color w:val="auto"/>
          <w:lang w:bidi="ar-SA"/>
        </w:rPr>
        <w:t xml:space="preserve">Находим площадь поверхности </w:t>
      </w:r>
      <m:oMath>
        <m:r>
          <m:rPr/>
          <w:rPr>
            <w:rFonts w:ascii="Cambria Math" w:hAnsi="Cambria Math" w:eastAsia="Times New Roman" w:cs="Times New Roman"/>
            <w:color w:val="auto"/>
            <w:lang w:bidi="ar-SA"/>
          </w:rPr>
          <m:t xml:space="preserve">60,54∗3,25=196,775 </m:t>
        </m:r>
        <m:sSup>
          <m:sSupPr>
            <m:ctrlPr>
              <w:rPr>
                <w:rFonts w:ascii="Cambria Math" w:hAnsi="Cambria Math" w:eastAsia="Times New Roman" w:cs="Times New Roman"/>
                <w:i/>
                <w:color w:val="auto"/>
                <w:lang w:bidi="ar-SA"/>
              </w:rPr>
            </m:ctrlPr>
          </m:sSupPr>
          <m:e>
            <m:r>
              <m:rPr/>
              <w:rPr>
                <w:rFonts w:ascii="Cambria Math" w:hAnsi="Cambria Math" w:eastAsia="Times New Roman" w:cs="Times New Roman"/>
                <w:color w:val="auto"/>
                <w:lang w:bidi="ar-SA"/>
              </w:rPr>
              <m:t>м</m:t>
            </m:r>
            <m:ctrlPr>
              <w:rPr>
                <w:rFonts w:ascii="Cambria Math" w:hAnsi="Cambria Math" w:eastAsia="Times New Roman" w:cs="Times New Roman"/>
                <w:i/>
                <w:color w:val="auto"/>
                <w:lang w:bidi="ar-SA"/>
              </w:rPr>
            </m:ctrlPr>
          </m:e>
          <m:sup>
            <m:r>
              <m:rPr/>
              <w:rPr>
                <w:rFonts w:ascii="Cambria Math" w:hAnsi="Cambria Math" w:eastAsia="Times New Roman" w:cs="Times New Roman"/>
                <w:color w:val="auto"/>
                <w:lang w:bidi="ar-SA"/>
              </w:rPr>
              <m:t>2</m:t>
            </m:r>
            <m:ctrlPr>
              <w:rPr>
                <w:rFonts w:ascii="Cambria Math" w:hAnsi="Cambria Math" w:eastAsia="Times New Roman" w:cs="Times New Roman"/>
                <w:i/>
                <w:color w:val="auto"/>
                <w:lang w:bidi="ar-SA"/>
              </w:rPr>
            </m:ctrlPr>
          </m:sup>
        </m:sSup>
      </m:oMath>
    </w:p>
    <w:p w14:paraId="5A8D0C75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</w:p>
    <w:p w14:paraId="3C93818A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eastAsia="Times New Roman" w:cs="Times New Roman"/>
          <w:b/>
          <w:color w:val="auto"/>
          <w:u w:val="single"/>
          <w:lang w:bidi="ar-SA"/>
        </w:rPr>
        <w:t xml:space="preserve">85 Ом. </w:t>
      </w:r>
      <w:r>
        <w:rPr>
          <w:rFonts w:ascii="Times New Roman" w:hAnsi="Times New Roman" w:eastAsia="Times New Roman" w:cs="Times New Roman"/>
          <w:color w:val="auto"/>
          <w:lang w:bidi="ar-SA"/>
        </w:rPr>
        <w:t>Необходимо сложить все сопротивления: 20 + 10 + 20 + 35 = 85 Ом</w:t>
      </w:r>
    </w:p>
    <w:p w14:paraId="663583F7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highlight w:val="none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highlight w:val="none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 (1 балл) </w:t>
      </w:r>
      <w:r>
        <w:rPr>
          <w:rFonts w:ascii="Times New Roman" w:hAnsi="Times New Roman" w:eastAsia="Times New Roman" w:cs="Times New Roman"/>
          <w:b/>
          <w:color w:val="auto"/>
          <w:highlight w:val="none"/>
          <w:u w:val="single"/>
          <w:lang w:bidi="ar-SA"/>
        </w:rPr>
        <w:t>А</w:t>
      </w:r>
      <w:r>
        <w:rPr>
          <w:rFonts w:ascii="Times New Roman" w:hAnsi="Times New Roman" w:eastAsia="Times New Roman" w:cs="Times New Roman"/>
          <w:color w:val="auto"/>
          <w:highlight w:val="none"/>
          <w:lang w:bidi="ar-SA"/>
        </w:rPr>
        <w:t xml:space="preserve">. </w:t>
      </w:r>
    </w:p>
    <w:p w14:paraId="6158BB4C">
      <w:pPr>
        <w:pStyle w:val="16"/>
        <w:numPr>
          <w:ilvl w:val="0"/>
          <w:numId w:val="1"/>
        </w:numPr>
        <w:spacing w:after="0" w:line="276" w:lineRule="auto"/>
        <w:jc w:val="both"/>
      </w:pPr>
      <w:r>
        <w:rPr>
          <w:b/>
          <w:bCs/>
        </w:rPr>
        <w:t xml:space="preserve">Вопрос </w:t>
      </w:r>
      <w:r>
        <w:t xml:space="preserve">(1 балл) </w:t>
      </w:r>
      <m:oMath>
        <m:r>
          <m:rPr>
            <m:sty m:val="bi"/>
          </m:rPr>
          <w:rPr>
            <w:rFonts w:ascii="Cambria Math" w:hAnsi="Cambria Math"/>
            <w:u w:val="single"/>
          </w:rPr>
          <m:t>206,78°</m:t>
        </m:r>
      </m:oMath>
      <w:r>
        <w:rPr>
          <w:b/>
          <w:u w:val="single"/>
        </w:rPr>
        <w:t>.</w:t>
      </w:r>
      <w:r>
        <w:rPr>
          <w:color w:val="222222"/>
        </w:rPr>
        <w:t xml:space="preserve">Так как робот делает разворот вокруг оси на </w:t>
      </w:r>
      <m:oMath>
        <m:r>
          <m:rPr/>
          <w:rPr>
            <w:rFonts w:ascii="Cambria Math" w:hAnsi="Cambria Math"/>
            <w:color w:val="222222"/>
          </w:rPr>
          <m:t>180°</m:t>
        </m:r>
      </m:oMath>
      <w:r>
        <w:rPr>
          <w:color w:val="222222"/>
        </w:rPr>
        <w:t xml:space="preserve">, по расстояние пройденное колесом робота составляет ½ всей длины окружности, которую </w:t>
      </w:r>
      <w:bookmarkStart w:id="2" w:name="_GoBack"/>
      <w:bookmarkEnd w:id="2"/>
      <w:r>
        <w:rPr>
          <w:color w:val="222222"/>
        </w:rPr>
        <w:t>проезжает колесо. Длина окружности рассчитывается по формуле</w:t>
      </w:r>
    </w:p>
    <w:p w14:paraId="0CBD3C0B">
      <w:pPr>
        <w:pStyle w:val="16"/>
        <w:spacing w:after="0" w:line="276" w:lineRule="auto"/>
        <w:ind w:left="720"/>
        <w:jc w:val="both"/>
        <w:rPr>
          <w:color w:val="222222"/>
        </w:rPr>
      </w:pPr>
      <m:oMath>
        <m:r>
          <m:rPr/>
          <w:rPr>
            <w:rFonts w:ascii="Cambria Math" w:hAnsi="Cambria Math"/>
            <w:color w:val="222222"/>
          </w:rPr>
          <m:t>l=2πR=πD</m:t>
        </m:r>
      </m:oMath>
      <w:r>
        <w:rPr>
          <w:color w:val="222222"/>
        </w:rPr>
        <w:t xml:space="preserve"> , где </w:t>
      </w:r>
      <w:r>
        <w:rPr>
          <w:color w:val="222222"/>
          <w:lang w:val="en-US"/>
        </w:rPr>
        <w:t>R</w:t>
      </w:r>
      <w:r>
        <w:rPr>
          <w:color w:val="222222"/>
        </w:rPr>
        <w:t xml:space="preserve"> – радиус окружности. </w:t>
      </w:r>
      <w:r>
        <w:rPr>
          <w:color w:val="222222"/>
          <w:lang w:val="en-US"/>
        </w:rPr>
        <w:t>R</w:t>
      </w:r>
      <w:r>
        <w:rPr>
          <w:color w:val="222222"/>
        </w:rPr>
        <w:t xml:space="preserve"> окружности при развороте равен половине колесной базы робота. </w:t>
      </w:r>
    </w:p>
    <w:p w14:paraId="599B1FF4">
      <w:pPr>
        <w:pStyle w:val="16"/>
        <w:spacing w:after="0" w:line="276" w:lineRule="auto"/>
        <w:ind w:left="720"/>
        <w:jc w:val="both"/>
        <w:rPr>
          <w:i/>
        </w:rPr>
      </w:pPr>
      <m:oMathPara>
        <m:oMath>
          <m:r>
            <m:rPr/>
            <w:rPr>
              <w:rFonts w:ascii="Cambria Math" w:hAnsi="Cambria Math"/>
            </w:rPr>
            <m:t>l=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/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m:rPr/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m:rPr/>
            <w:rPr>
              <w:rFonts w:ascii="Cambria Math" w:hAnsi="Cambria Math"/>
            </w:rPr>
            <m:t>πD=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/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m:rPr/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m:rPr/>
            <w:rPr>
              <w:rFonts w:ascii="Cambria Math" w:hAnsi="Cambria Math"/>
            </w:rPr>
            <m:t>∗18,84∗3,14=29,5788см</m:t>
          </m:r>
        </m:oMath>
      </m:oMathPara>
    </w:p>
    <w:p w14:paraId="5C8C01E6">
      <w:pPr>
        <w:pStyle w:val="16"/>
        <w:spacing w:after="0" w:line="276" w:lineRule="auto"/>
        <w:ind w:left="720"/>
        <w:jc w:val="both"/>
        <w:rPr>
          <w:i/>
        </w:rPr>
      </w:pPr>
    </w:p>
    <w:p w14:paraId="7C64FE91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222222"/>
        </w:rPr>
      </w:pPr>
      <w:r>
        <w:rPr>
          <w:rFonts w:ascii="Times New Roman" w:hAnsi="Times New Roman" w:eastAsia="Times New Roman" w:cs="Times New Roman"/>
          <w:color w:val="auto"/>
          <w:lang w:bidi="ar-SA"/>
        </w:rPr>
        <w:t>Колесо за полный оборот (</w:t>
      </w:r>
      <m:oMath>
        <m:r>
          <m:rPr/>
          <w:rPr>
            <w:rFonts w:ascii="Cambria Math" w:hAnsi="Cambria Math" w:eastAsia="Times New Roman" w:cs="Times New Roman"/>
            <w:color w:val="auto"/>
            <w:lang w:bidi="ar-SA"/>
          </w:rPr>
          <m:t>360°)</m:t>
        </m:r>
      </m:oMath>
      <w:r>
        <w:rPr>
          <w:rFonts w:ascii="Times New Roman" w:hAnsi="Times New Roman" w:eastAsia="Times New Roman" w:cs="Times New Roman"/>
          <w:color w:val="auto"/>
          <w:lang w:bidi="ar-SA"/>
        </w:rPr>
        <w:t xml:space="preserve"> проходит расстояние равно длине окружности колеса и определяется по следующей формуле </w:t>
      </w:r>
      <m:oMath>
        <m:r>
          <m:rPr/>
          <w:rPr>
            <w:rFonts w:ascii="Cambria Math" w:hAnsi="Cambria Math"/>
            <w:color w:val="222222"/>
          </w:rPr>
          <m:t>l=2πR=πD</m:t>
        </m:r>
      </m:oMath>
      <w:r>
        <w:rPr>
          <w:rFonts w:ascii="Times New Roman" w:hAnsi="Times New Roman" w:eastAsia="Times New Roman" w:cs="Times New Roman"/>
          <w:color w:val="222222"/>
        </w:rPr>
        <w:t xml:space="preserve">, где </w:t>
      </w:r>
      <w:r>
        <w:rPr>
          <w:rFonts w:ascii="Times New Roman" w:hAnsi="Times New Roman" w:eastAsia="Times New Roman" w:cs="Times New Roman"/>
          <w:color w:val="222222"/>
          <w:lang w:val="en-US"/>
        </w:rPr>
        <w:t>D</w:t>
      </w:r>
      <w:r>
        <w:rPr>
          <w:rFonts w:ascii="Times New Roman" w:hAnsi="Times New Roman" w:eastAsia="Times New Roman" w:cs="Times New Roman"/>
          <w:color w:val="222222"/>
        </w:rPr>
        <w:t xml:space="preserve"> – радиус колеса. Найдем длину окружности колеса:</w:t>
      </w:r>
    </w:p>
    <w:p w14:paraId="0B1E2892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l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колеса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=2πD=2∗8,2∗3,14=51,496 см</m:t>
          </m:r>
        </m:oMath>
      </m:oMathPara>
    </w:p>
    <w:p w14:paraId="6E289D11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Определим, на сколько градусов повернется колесо:</w:t>
      </w:r>
    </w:p>
    <w:p w14:paraId="462806D1">
      <w:pPr>
        <w:pStyle w:val="29"/>
        <w:widowControl/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m:oMathPara>
        <m:oMath>
          <m:f>
            <m:fPr>
              <m:ctrlPr>
                <w:rPr>
                  <w:rFonts w:ascii="Cambria Math" w:hAnsi="Cambria Math" w:eastAsia="Times New Roman" w:cs="Times New Roman"/>
                  <w:i/>
                  <w:color w:val="auto"/>
                  <w:lang w:bidi="ar-SA"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  <w:color w:val="auto"/>
                  <w:lang w:val="en-US" w:bidi="ar-SA"/>
                </w:rPr>
                <m:t>l</m:t>
              </m:r>
              <m:ctrlPr>
                <w:rPr>
                  <w:rFonts w:ascii="Cambria Math" w:hAnsi="Cambria Math" w:eastAsia="Times New Roman" w:cs="Times New Roman"/>
                  <w:i/>
                  <w:color w:val="auto"/>
                  <w:lang w:bidi="ar-SA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eastAsia="Times New Roman" w:cs="Times New Roman"/>
                      <w:i/>
                      <w:color w:val="auto"/>
                      <w:lang w:bidi="ar-SA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="Times New Roman" w:cs="Times New Roman"/>
                      <w:color w:val="auto"/>
                      <w:lang w:bidi="ar-SA"/>
                    </w:rPr>
                    <m:t>l</m:t>
                  </m:r>
                  <m:ctrlPr>
                    <w:rPr>
                      <w:rFonts w:ascii="Cambria Math" w:hAnsi="Cambria Math" w:eastAsia="Times New Roman" w:cs="Times New Roman"/>
                      <w:i/>
                      <w:color w:val="auto"/>
                      <w:lang w:bidi="ar-SA"/>
                    </w:rPr>
                  </m:ctrlPr>
                </m:e>
                <m:sub>
                  <m:r>
                    <m:rPr/>
                    <w:rPr>
                      <w:rFonts w:ascii="Cambria Math" w:hAnsi="Cambria Math" w:eastAsia="Times New Roman" w:cs="Times New Roman"/>
                      <w:color w:val="auto"/>
                      <w:lang w:bidi="ar-SA"/>
                    </w:rPr>
                    <m:t>колеса</m:t>
                  </m:r>
                  <m:ctrlPr>
                    <w:rPr>
                      <w:rFonts w:ascii="Cambria Math" w:hAnsi="Cambria Math" w:eastAsia="Times New Roman" w:cs="Times New Roman"/>
                      <w:i/>
                      <w:color w:val="auto"/>
                      <w:lang w:bidi="ar-SA"/>
                    </w:rPr>
                  </m:ctrlPr>
                </m:sub>
              </m:sSub>
              <m:ctrlPr>
                <w:rPr>
                  <w:rFonts w:ascii="Cambria Math" w:hAnsi="Cambria Math" w:eastAsia="Times New Roman" w:cs="Times New Roman"/>
                  <w:i/>
                  <w:color w:val="auto"/>
                  <w:lang w:bidi="ar-SA"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×360°=</m:t>
          </m:r>
          <m:f>
            <m:fPr>
              <m:ctrlPr>
                <w:rPr>
                  <w:rFonts w:ascii="Cambria Math" w:hAnsi="Cambria Math" w:eastAsia="Times New Roman" w:cs="Times New Roman"/>
                  <w:i/>
                  <w:color w:val="auto"/>
                  <w:lang w:bidi="ar-SA"/>
                </w:rPr>
              </m:ctrlPr>
            </m:fPr>
            <m:num>
              <m:r>
                <m:rPr/>
                <w:rPr>
                  <w:rFonts w:ascii="Cambria Math" w:hAnsi="Cambria Math" w:eastAsia="Times New Roman" w:cs="Times New Roman"/>
                  <w:color w:val="auto"/>
                  <w:lang w:bidi="ar-SA"/>
                </w:rPr>
                <m:t>29,5788</m:t>
              </m:r>
              <m:ctrlPr>
                <w:rPr>
                  <w:rFonts w:ascii="Cambria Math" w:hAnsi="Cambria Math" w:eastAsia="Times New Roman" w:cs="Times New Roman"/>
                  <w:i/>
                  <w:color w:val="auto"/>
                  <w:lang w:bidi="ar-SA"/>
                </w:rPr>
              </m:ctrlPr>
            </m:num>
            <m:den>
              <m:r>
                <m:rPr/>
                <w:rPr>
                  <w:rFonts w:ascii="Cambria Math" w:hAnsi="Cambria Math" w:eastAsia="Times New Roman" w:cs="Times New Roman"/>
                  <w:color w:val="auto"/>
                  <w:lang w:bidi="ar-SA"/>
                </w:rPr>
                <m:t>51,496</m:t>
              </m:r>
              <m:ctrlPr>
                <w:rPr>
                  <w:rFonts w:ascii="Cambria Math" w:hAnsi="Cambria Math" w:eastAsia="Times New Roman" w:cs="Times New Roman"/>
                  <w:i/>
                  <w:color w:val="auto"/>
                  <w:lang w:bidi="ar-SA"/>
                </w:rPr>
              </m:ctrlPr>
            </m:den>
          </m:f>
          <m:r>
            <m:rPr/>
            <w:rPr>
              <w:rFonts w:ascii="Cambria Math" w:hAnsi="Cambria Math" w:eastAsia="Times New Roman" w:cs="Times New Roman"/>
              <w:color w:val="auto"/>
              <w:lang w:bidi="ar-SA"/>
            </w:rPr>
            <m:t>×360°=206,78°</m:t>
          </m:r>
        </m:oMath>
      </m:oMathPara>
    </w:p>
    <w:p w14:paraId="14E8E568">
      <w:pPr>
        <w:pStyle w:val="29"/>
        <w:widowControl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b/>
          <w:bCs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 xml:space="preserve">Кейс-задание </w:t>
      </w:r>
      <w:r>
        <w:rPr>
          <w:rFonts w:ascii="Times New Roman" w:hAnsi="Times New Roman" w:eastAsia="Times New Roman" w:cs="Times New Roman"/>
          <w:color w:val="auto"/>
          <w:lang w:bidi="ar-SA"/>
        </w:rPr>
        <w:t>(6 баллов)</w:t>
      </w:r>
    </w:p>
    <w:p w14:paraId="2C3C4D6D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всего, разделим движение робота на две части – на движение вдоль прямой линии и на поворот на месте.</w:t>
      </w:r>
    </w:p>
    <w:p w14:paraId="56D4B51E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длина прямых отрезков равна</w:t>
      </w:r>
    </w:p>
    <w:p w14:paraId="11A2FC3D">
      <w:pPr>
        <w:ind w:left="42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AB+DE+BG+FD+FG=100+100+200+200+300=900 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4ECD901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максимальную скорость, с которой может двигаться робот:</w:t>
      </w:r>
    </w:p>
    <w:p w14:paraId="4123F75A">
      <w:pPr>
        <w:ind w:left="426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/>
            <w:rPr>
              <w:rFonts w:ascii="Cambria Math" w:hAnsi="Cambria Math" w:cs="Times New Roman"/>
              <w:sz w:val="28"/>
              <w:szCs w:val="28"/>
            </w:rPr>
            <m:t xml:space="preserve">v=2πrN=2×3×15×40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мин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m:rPr/>
            <w:rPr>
              <w:rFonts w:ascii="Cambria Math" w:hAnsi="Cambria Math" w:cs="Times New Roman"/>
              <w:sz w:val="28"/>
              <w:szCs w:val="28"/>
            </w:rPr>
            <m:t>=2×3×15×40÷60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m:rPr/>
            <w:rPr>
              <w:rFonts w:ascii="Cambria Math" w:hAnsi="Cambria Math" w:cs="Times New Roman"/>
              <w:sz w:val="28"/>
              <w:szCs w:val="28"/>
            </w:rPr>
            <m:t>=60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m:rPr/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3C7936E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на то, чтобы преодолеть прямые участки траектории, робот потратит:</w:t>
      </w:r>
    </w:p>
    <w:p w14:paraId="632A8389">
      <w:pPr>
        <w:ind w:left="426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 w:eastAsiaTheme="minorEastAsia"/>
                  <w:i/>
                  <w:sz w:val="28"/>
                  <w:szCs w:val="28"/>
                </w:rPr>
              </m:ctrlPr>
            </m:sSubPr>
            <m:e>
              <m:r>
                <m:rPr/>
                <w:rPr>
                  <w:rFonts w:ascii="Cambria Math" w:hAnsi="Cambria Math" w:cs="Times New Roman" w:eastAsiaTheme="minorEastAsia"/>
                  <w:sz w:val="28"/>
                  <w:szCs w:val="28"/>
                </w:rPr>
                <m:t>t</m:t>
              </m:r>
              <m:ctrlPr>
                <w:rPr>
                  <w:rFonts w:ascii="Cambria Math" w:hAnsi="Cambria Math" w:cs="Times New Roman" w:eastAsiaTheme="minorEastAsia"/>
                  <w:i/>
                  <w:sz w:val="28"/>
                  <w:szCs w:val="28"/>
                </w:rPr>
              </m:ctrlPr>
            </m:e>
            <m:sub>
              <m:r>
                <m:rPr/>
                <w:rPr>
                  <w:rFonts w:ascii="Cambria Math" w:hAnsi="Cambria Math" w:cs="Times New Roman" w:eastAsiaTheme="minorEastAsia"/>
                  <w:sz w:val="28"/>
                  <w:szCs w:val="28"/>
                </w:rPr>
                <m:t>1</m:t>
              </m:r>
              <m:ctrlPr>
                <w:rPr>
                  <w:rFonts w:ascii="Cambria Math" w:hAnsi="Cambria Math" w:cs="Times New Roman" w:eastAsiaTheme="minorEastAsia"/>
                  <w:i/>
                  <w:sz w:val="28"/>
                  <w:szCs w:val="28"/>
                </w:rPr>
              </m:ctrlPr>
            </m:sub>
          </m:sSub>
          <m:r>
            <m:rPr/>
            <w:rPr>
              <w:rFonts w:ascii="Cambria Math" w:hAnsi="Cambria Math" w:cs="Times New Roman"/>
              <w:sz w:val="28"/>
              <w:szCs w:val="28"/>
            </w:rPr>
            <m:t>=900 см÷60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m:rPr/>
            <w:rPr>
              <w:rFonts w:ascii="Cambria Math" w:hAnsi="Cambria Math" w:cs="Times New Roman"/>
              <w:sz w:val="28"/>
              <w:szCs w:val="28"/>
            </w:rPr>
            <m:t>=15 с</m:t>
          </m:r>
        </m:oMath>
      </m:oMathPara>
    </w:p>
    <w:p w14:paraId="461E4DBD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Определим, из какой точки может стартовать робот – это две вершины, А и Е, к которым ведет по одному отрезку. Из вершин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выходит по два отрезка, значит, придя туда впервые, оттуда придется сразу уйти по другому пути. В вершину С ведет 4 отрезка, это значит, что ее придется посетить два раза.</w:t>
      </w:r>
    </w:p>
    <w:p w14:paraId="42FA8696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Определим, на какой суммарный угол должен развернуться робот за время проезда про траектории.</w:t>
      </w:r>
    </w:p>
    <w:p w14:paraId="5E406872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684655" cy="1551940"/>
            <wp:effectExtent l="0" t="0" r="4445" b="10160"/>
            <wp:docPr id="3" name="Рисунок 3" descr="C:\Users\User\Documents\НАС\МОШ\МОШ_2017-2018\Очный_этап\теория\задача_робот_чертежник\5-6\робот_-чертежник_5-6_01_с_доп_углам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ocuments\НАС\МОШ\МОШ_2017-2018\Очный_этап\теория\задача_робот_чертежник\5-6\робот_-чертежник_5-6_01_с_доп_углами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8341" cy="158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D08CE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Робот, стартуя из точки А и доехав до точки В, должен будет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1, далее проехать до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,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2, далее проехать до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,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3, после чего проехать до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4, и далее доехать до точки Е.</w:t>
      </w:r>
    </w:p>
    <w:p w14:paraId="0403C308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АВС и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1 – смежные, значит,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АВС+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1=180°,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1=180°-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АВС=180°-45°=135°.</w:t>
      </w:r>
    </w:p>
    <w:p w14:paraId="7E852E7B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 находим, что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2=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3=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4=135°.</w:t>
      </w:r>
    </w:p>
    <w:p w14:paraId="3774184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полный угол разворота на месте будет равен</w:t>
      </w:r>
    </w:p>
    <w:p w14:paraId="358F6620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4=135°+135°+135°+135°=540°.</w:t>
      </w:r>
    </w:p>
    <w:p w14:paraId="0809C195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Определим, за сколько времени робот повернется на данный угол.</w:t>
      </w:r>
    </w:p>
    <w:p w14:paraId="5E202236">
      <w:pPr>
        <w:ind w:left="426"/>
        <w:rPr>
          <w:rFonts w:ascii="Times New Roman" w:hAnsi="Times New Roman" w:cs="Times New Roman"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  <m: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ub>
          </m:sSub>
          <m:r>
            <m:rPr/>
            <w:rPr>
              <w:rFonts w:ascii="Cambria Math" w:hAnsi="Cambria Math" w:cs="Times New Roman"/>
              <w:sz w:val="28"/>
              <w:szCs w:val="28"/>
            </w:rPr>
            <m:t>=540°÷90°×5 c=30 c</m:t>
          </m:r>
        </m:oMath>
      </m:oMathPara>
    </w:p>
    <w:p w14:paraId="732012DC">
      <w:pPr>
        <w:ind w:left="426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Итого, робот затратит всего 15 с + 30 с = 45 с.</w:t>
      </w:r>
    </w:p>
    <w:p w14:paraId="7A842DF3">
      <w:pPr>
        <w:ind w:left="426"/>
        <w:rPr>
          <w:rFonts w:ascii="Times New Roman" w:hAnsi="Times New Roman" w:cs="Times New Roman" w:eastAsiaTheme="minorEastAsia"/>
          <w:b/>
          <w:sz w:val="28"/>
          <w:szCs w:val="28"/>
        </w:rPr>
      </w:pPr>
      <w:r>
        <w:rPr>
          <w:rFonts w:ascii="Times New Roman" w:hAnsi="Times New Roman" w:cs="Times New Roman" w:eastAsiaTheme="minorEastAsia"/>
          <w:b/>
          <w:sz w:val="28"/>
          <w:szCs w:val="28"/>
        </w:rPr>
        <w:t>Ответ: 45 секунд.</w:t>
      </w:r>
    </w:p>
    <w:p w14:paraId="38351174">
      <w:pPr>
        <w:ind w:left="426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Критерии оценки</w:t>
      </w:r>
    </w:p>
    <w:p w14:paraId="5A957C22">
      <w:pPr>
        <w:pStyle w:val="29"/>
        <w:widowControl/>
        <w:numPr>
          <w:ilvl w:val="0"/>
          <w:numId w:val="2"/>
        </w:numPr>
        <w:spacing w:after="160" w:line="259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определена общая длина прямых отрезков (900 см)- </w:t>
      </w:r>
      <w:r>
        <w:rPr>
          <w:rFonts w:ascii="Times New Roman" w:hAnsi="Times New Roman" w:cs="Times New Roman"/>
          <w:b/>
          <w:sz w:val="28"/>
          <w:szCs w:val="28"/>
        </w:rPr>
        <w:t>2  балла.</w:t>
      </w:r>
    </w:p>
    <w:p w14:paraId="79FCBB54">
      <w:pPr>
        <w:ind w:left="42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AB+DE+BG+FD+FG=50+50+600+600+200=1500 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FD967E">
      <w:pPr>
        <w:pStyle w:val="29"/>
        <w:widowControl/>
        <w:numPr>
          <w:ilvl w:val="0"/>
          <w:numId w:val="2"/>
        </w:numPr>
        <w:spacing w:after="160" w:line="259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определена максимальная скорость, с которой может двигаться робот (60 см/с)– </w:t>
      </w:r>
      <w:r>
        <w:rPr>
          <w:rFonts w:ascii="Times New Roman" w:hAnsi="Times New Roman" w:cs="Times New Roman"/>
          <w:b/>
          <w:sz w:val="28"/>
          <w:szCs w:val="28"/>
        </w:rPr>
        <w:t>2 балла.</w:t>
      </w:r>
    </w:p>
    <w:p w14:paraId="15F47B0E">
      <w:pPr>
        <w:pStyle w:val="29"/>
        <w:widowControl/>
        <w:spacing w:after="160" w:line="259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m:oMathPara>
        <m:oMath>
          <m:r>
            <m:rPr/>
            <w:rPr>
              <w:rFonts w:ascii="Cambria Math" w:hAnsi="Cambria Math" w:cs="Times New Roman"/>
              <w:sz w:val="28"/>
              <w:szCs w:val="28"/>
            </w:rPr>
            <m:t xml:space="preserve">v=2πrN=2×3×15×40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мин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m:rPr/>
            <w:rPr>
              <w:rFonts w:ascii="Cambria Math" w:hAnsi="Cambria Math" w:cs="Times New Roman"/>
              <w:sz w:val="28"/>
              <w:szCs w:val="28"/>
            </w:rPr>
            <m:t>=2×3×15×40÷60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m:rPr/>
            <w:rPr>
              <w:rFonts w:ascii="Cambria Math" w:hAnsi="Cambria Math" w:cs="Times New Roman"/>
              <w:sz w:val="28"/>
              <w:szCs w:val="28"/>
            </w:rPr>
            <m:t>=60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см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</m:oMath>
      </m:oMathPara>
    </w:p>
    <w:p w14:paraId="7F54F71F">
      <w:pPr>
        <w:pStyle w:val="29"/>
        <w:widowControl/>
        <w:numPr>
          <w:ilvl w:val="0"/>
          <w:numId w:val="2"/>
        </w:numPr>
        <w:spacing w:after="160" w:line="259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Приведен расчет углов поворота робота при прохождении траектории (540°) - </w:t>
      </w:r>
      <w:r>
        <w:rPr>
          <w:rFonts w:ascii="Times New Roman" w:hAnsi="Times New Roman" w:cs="Times New Roman"/>
          <w:b/>
          <w:sz w:val="28"/>
          <w:szCs w:val="28"/>
        </w:rPr>
        <w:t>4 балла.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889743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684655" cy="1551940"/>
            <wp:effectExtent l="0" t="0" r="0" b="0"/>
            <wp:docPr id="6" name="Рисунок 6" descr="C:\Users\User\Documents\НАС\МОШ\МОШ_2017-2018\Очный_этап\теория\задача_робот_чертежник\5-6\робот_-чертежник_5-6_01_с_доп_углам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User\Documents\НАС\МОШ\МОШ_2017-2018\Очный_этап\теория\задача_робот_чертежник\5-6\робот_-чертежник_5-6_01_с_доп_углами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8341" cy="158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1A7B5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Пример.</w:t>
      </w:r>
      <w:r>
        <w:rPr>
          <w:rFonts w:ascii="Times New Roman" w:hAnsi="Times New Roman" w:cs="Times New Roman"/>
          <w:sz w:val="28"/>
          <w:szCs w:val="28"/>
        </w:rPr>
        <w:t xml:space="preserve"> Робот, стартуя из точки А и доехав до точки В, должен будет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1, далее проехать до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,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2, далее проехать до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,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3, после чего проехать до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 повернуть на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4, и далее доехать до точки Е.</w:t>
      </w:r>
    </w:p>
    <w:p w14:paraId="2C61CE7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АВС и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1 – смежные, значит,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АВС+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 xml:space="preserve">1=180°,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1=180°-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АВС=180°-45°=135°.</w:t>
      </w:r>
    </w:p>
    <w:p w14:paraId="507F5FBA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Аналогично находим, что 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2=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3=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4=135°.</w:t>
      </w:r>
    </w:p>
    <w:p w14:paraId="1EB197DB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полный угол разворота на месте будет равен</w:t>
      </w:r>
    </w:p>
    <w:p w14:paraId="1DE8EA83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3+</w:t>
      </w:r>
      <w:r>
        <w:rPr>
          <w:rFonts w:ascii="Cambria Math" w:hAnsi="Cambria Math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4=135°+135°+135°+135°=540°.</w:t>
      </w:r>
    </w:p>
    <w:p w14:paraId="47A64336">
      <w:pPr>
        <w:pStyle w:val="29"/>
        <w:widowControl/>
        <w:numPr>
          <w:ilvl w:val="0"/>
          <w:numId w:val="2"/>
        </w:numPr>
        <w:spacing w:after="160" w:line="259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определено за сколько времени робот повернется на данный угол  (30 с)– </w:t>
      </w:r>
      <w:r>
        <w:rPr>
          <w:rFonts w:ascii="Times New Roman" w:hAnsi="Times New Roman" w:cs="Times New Roman"/>
          <w:b/>
          <w:sz w:val="28"/>
          <w:szCs w:val="28"/>
        </w:rPr>
        <w:t xml:space="preserve">2 балла. </w:t>
      </w:r>
    </w:p>
    <w:p w14:paraId="29BF7516">
      <w:pPr>
        <w:ind w:left="426"/>
        <w:rPr>
          <w:rFonts w:ascii="Times New Roman" w:hAnsi="Times New Roman" w:cs="Times New Roman"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  <m: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ub>
          </m:sSub>
          <m:r>
            <m:rPr/>
            <w:rPr>
              <w:rFonts w:ascii="Cambria Math" w:hAnsi="Cambria Math" w:cs="Times New Roman"/>
              <w:sz w:val="28"/>
              <w:szCs w:val="28"/>
            </w:rPr>
            <m:t>=540°÷90°×5 c=30 c</m:t>
          </m:r>
        </m:oMath>
      </m:oMathPara>
    </w:p>
    <w:p w14:paraId="5107095F">
      <w:pPr>
        <w:pStyle w:val="29"/>
        <w:widowControl/>
        <w:numPr>
          <w:ilvl w:val="0"/>
          <w:numId w:val="2"/>
        </w:numPr>
        <w:spacing w:after="160" w:line="259" w:lineRule="auto"/>
        <w:ind w:left="426"/>
        <w:rPr>
          <w:rFonts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 xml:space="preserve">Дан правильный ответ (45 с) –  </w:t>
      </w:r>
      <w:r>
        <w:rPr>
          <w:rFonts w:ascii="Times New Roman" w:hAnsi="Times New Roman" w:cs="Times New Roman" w:eastAsiaTheme="minorEastAsia"/>
          <w:b/>
          <w:sz w:val="28"/>
          <w:szCs w:val="28"/>
        </w:rPr>
        <w:t>6 баллов.</w:t>
      </w:r>
      <w:r>
        <w:rPr>
          <w:rFonts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EastAsia"/>
          <w:sz w:val="28"/>
          <w:szCs w:val="28"/>
        </w:rPr>
        <w:br w:type="textWrapping"/>
      </w:r>
      <w:r>
        <w:rPr>
          <w:rFonts w:ascii="Times New Roman" w:hAnsi="Times New Roman" w:cs="Times New Roman" w:eastAsiaTheme="minorEastAsia"/>
          <w:b/>
          <w:bCs/>
          <w:sz w:val="28"/>
          <w:szCs w:val="28"/>
        </w:rPr>
        <w:t>Баллы не суммируются. Максимально возможное количество баллов 6.</w:t>
      </w:r>
    </w:p>
    <w:p w14:paraId="0E530335">
      <w:pPr>
        <w:rPr>
          <w:rFonts w:ascii="Times New Roman" w:hAnsi="Times New Roman" w:cs="Times New Roman"/>
        </w:rPr>
      </w:pPr>
    </w:p>
    <w:sectPr>
      <w:pgSz w:w="11910" w:h="16840"/>
      <w:pgMar w:top="709" w:right="600" w:bottom="851" w:left="709" w:header="710" w:footer="782" w:gutter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3023D9"/>
    <w:multiLevelType w:val="multilevel"/>
    <w:tmpl w:val="5A3023D9"/>
    <w:lvl w:ilvl="0" w:tentative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958D0"/>
    <w:multiLevelType w:val="multilevel"/>
    <w:tmpl w:val="797958D0"/>
    <w:lvl w:ilvl="0" w:tentative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CB"/>
    <w:rsid w:val="000354AD"/>
    <w:rsid w:val="00067B8A"/>
    <w:rsid w:val="000D4529"/>
    <w:rsid w:val="0018148C"/>
    <w:rsid w:val="00183AC7"/>
    <w:rsid w:val="001B05AB"/>
    <w:rsid w:val="001D7A0F"/>
    <w:rsid w:val="001F6168"/>
    <w:rsid w:val="002367D4"/>
    <w:rsid w:val="002E1E45"/>
    <w:rsid w:val="0032295A"/>
    <w:rsid w:val="00370FE1"/>
    <w:rsid w:val="0039055A"/>
    <w:rsid w:val="003913D8"/>
    <w:rsid w:val="003F655C"/>
    <w:rsid w:val="004110F3"/>
    <w:rsid w:val="004A71C5"/>
    <w:rsid w:val="004D5974"/>
    <w:rsid w:val="0059128B"/>
    <w:rsid w:val="0069684F"/>
    <w:rsid w:val="007276CA"/>
    <w:rsid w:val="00752551"/>
    <w:rsid w:val="00777B40"/>
    <w:rsid w:val="00780D98"/>
    <w:rsid w:val="008022E0"/>
    <w:rsid w:val="008157CE"/>
    <w:rsid w:val="00841165"/>
    <w:rsid w:val="008B6CAB"/>
    <w:rsid w:val="008C774B"/>
    <w:rsid w:val="008F2F57"/>
    <w:rsid w:val="0092280C"/>
    <w:rsid w:val="009630F4"/>
    <w:rsid w:val="009921C6"/>
    <w:rsid w:val="00994500"/>
    <w:rsid w:val="00996F06"/>
    <w:rsid w:val="009C03E7"/>
    <w:rsid w:val="00AB5AB6"/>
    <w:rsid w:val="00AC3619"/>
    <w:rsid w:val="00B021DF"/>
    <w:rsid w:val="00B25CC8"/>
    <w:rsid w:val="00B262BD"/>
    <w:rsid w:val="00B93B87"/>
    <w:rsid w:val="00C2312D"/>
    <w:rsid w:val="00C366AF"/>
    <w:rsid w:val="00C57742"/>
    <w:rsid w:val="00CB780F"/>
    <w:rsid w:val="00D160E4"/>
    <w:rsid w:val="00D22F9F"/>
    <w:rsid w:val="00D411B1"/>
    <w:rsid w:val="00D767F4"/>
    <w:rsid w:val="00DF5716"/>
    <w:rsid w:val="00E03B99"/>
    <w:rsid w:val="00E26FD9"/>
    <w:rsid w:val="00E9421E"/>
    <w:rsid w:val="00EA6EC7"/>
    <w:rsid w:val="00F068CB"/>
    <w:rsid w:val="00F56547"/>
    <w:rsid w:val="146B2A56"/>
    <w:rsid w:val="1D6325BA"/>
    <w:rsid w:val="429B6823"/>
    <w:rsid w:val="4AD3455C"/>
    <w:rsid w:val="7C96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Microsoft Sans Serif" w:hAnsi="Microsoft Sans Serif" w:eastAsia="Microsoft Sans Serif" w:cs="Microsoft Sans Serif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7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27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25"/>
    <w:semiHidden/>
    <w:unhideWhenUsed/>
    <w:qFormat/>
    <w:uiPriority w:val="99"/>
    <w:pPr>
      <w:spacing w:after="120"/>
    </w:pPr>
  </w:style>
  <w:style w:type="paragraph" w:styleId="9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</w:pPr>
  </w:style>
  <w:style w:type="table" w:styleId="10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Другое_"/>
    <w:basedOn w:val="2"/>
    <w:link w:val="12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2">
    <w:name w:val="Другое"/>
    <w:basedOn w:val="1"/>
    <w:link w:val="11"/>
    <w:qFormat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3">
    <w:name w:val="Основной текст (2)_"/>
    <w:basedOn w:val="2"/>
    <w:link w:val="14"/>
    <w:qFormat/>
    <w:uiPriority w:val="0"/>
    <w:rPr>
      <w:rFonts w:ascii="Times New Roman" w:hAnsi="Times New Roman" w:eastAsia="Times New Roman" w:cs="Times New Roman"/>
    </w:rPr>
  </w:style>
  <w:style w:type="paragraph" w:customStyle="1" w:styleId="14">
    <w:name w:val="Основной текст (2)"/>
    <w:basedOn w:val="1"/>
    <w:link w:val="13"/>
    <w:qFormat/>
    <w:uiPriority w:val="0"/>
    <w:pPr>
      <w:ind w:firstLine="440"/>
    </w:pPr>
    <w:rPr>
      <w:rFonts w:ascii="Times New Roman" w:hAnsi="Times New Roman" w:eastAsia="Times New Roman" w:cs="Times New Roman"/>
      <w:color w:val="auto"/>
      <w:sz w:val="22"/>
      <w:szCs w:val="22"/>
      <w:lang w:eastAsia="en-US" w:bidi="ar-SA"/>
    </w:rPr>
  </w:style>
  <w:style w:type="character" w:customStyle="1" w:styleId="15">
    <w:name w:val="Основной текст_"/>
    <w:basedOn w:val="2"/>
    <w:link w:val="16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6">
    <w:name w:val="Основной текст1"/>
    <w:basedOn w:val="1"/>
    <w:link w:val="15"/>
    <w:qFormat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7">
    <w:name w:val="Подпись к таблице_"/>
    <w:basedOn w:val="2"/>
    <w:link w:val="18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8">
    <w:name w:val="Подпись к таблице"/>
    <w:basedOn w:val="1"/>
    <w:link w:val="17"/>
    <w:qFormat/>
    <w:uiPriority w:val="0"/>
    <w:pPr>
      <w:jc w:val="center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9">
    <w:name w:val="Подпись к картинке_"/>
    <w:basedOn w:val="2"/>
    <w:link w:val="20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20">
    <w:name w:val="Подпись к картинке"/>
    <w:basedOn w:val="1"/>
    <w:link w:val="19"/>
    <w:qFormat/>
    <w:uiPriority w:val="0"/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21">
    <w:name w:val="Заголовок №1_"/>
    <w:basedOn w:val="2"/>
    <w:link w:val="22"/>
    <w:qFormat/>
    <w:uiPriority w:val="0"/>
    <w:rPr>
      <w:rFonts w:ascii="Times New Roman" w:hAnsi="Times New Roman" w:eastAsia="Times New Roman" w:cs="Times New Roman"/>
      <w:b/>
      <w:bCs/>
      <w:sz w:val="36"/>
      <w:szCs w:val="36"/>
    </w:rPr>
  </w:style>
  <w:style w:type="paragraph" w:customStyle="1" w:styleId="22">
    <w:name w:val="Заголовок №1"/>
    <w:basedOn w:val="1"/>
    <w:link w:val="21"/>
    <w:qFormat/>
    <w:uiPriority w:val="0"/>
    <w:pPr>
      <w:spacing w:after="350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z w:val="36"/>
      <w:szCs w:val="36"/>
      <w:lang w:eastAsia="en-US" w:bidi="ar-SA"/>
    </w:rPr>
  </w:style>
  <w:style w:type="character" w:customStyle="1" w:styleId="23">
    <w:name w:val="Заголовок №2_"/>
    <w:basedOn w:val="2"/>
    <w:link w:val="24"/>
    <w:qFormat/>
    <w:uiPriority w:val="0"/>
    <w:rPr>
      <w:rFonts w:ascii="Times New Roman" w:hAnsi="Times New Roman" w:eastAsia="Times New Roman" w:cs="Times New Roman"/>
      <w:sz w:val="32"/>
      <w:szCs w:val="32"/>
    </w:rPr>
  </w:style>
  <w:style w:type="paragraph" w:customStyle="1" w:styleId="24">
    <w:name w:val="Заголовок №2"/>
    <w:basedOn w:val="1"/>
    <w:link w:val="23"/>
    <w:qFormat/>
    <w:uiPriority w:val="0"/>
    <w:pPr>
      <w:spacing w:after="320"/>
      <w:outlineLvl w:val="1"/>
    </w:pPr>
    <w:rPr>
      <w:rFonts w:ascii="Times New Roman" w:hAnsi="Times New Roman" w:eastAsia="Times New Roman" w:cs="Times New Roman"/>
      <w:color w:val="auto"/>
      <w:sz w:val="32"/>
      <w:szCs w:val="32"/>
      <w:lang w:eastAsia="en-US" w:bidi="ar-SA"/>
    </w:rPr>
  </w:style>
  <w:style w:type="character" w:customStyle="1" w:styleId="25">
    <w:name w:val="Основной текст Знак"/>
    <w:basedOn w:val="2"/>
    <w:link w:val="8"/>
    <w:semiHidden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table" w:customStyle="1" w:styleId="2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Верхний колонтитул Знак"/>
    <w:basedOn w:val="2"/>
    <w:link w:val="7"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character" w:customStyle="1" w:styleId="28">
    <w:name w:val="Нижний колонтитул Знак"/>
    <w:basedOn w:val="2"/>
    <w:link w:val="9"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table" w:customStyle="1" w:styleId="30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">
    <w:name w:val="xl6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3">
    <w:name w:val="xl64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4">
    <w:name w:val="xl65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5">
    <w:name w:val="xl66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6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8">
    <w:name w:val="xl69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9">
    <w:name w:val="xl70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0">
    <w:name w:val="xl7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1">
    <w:name w:val="xl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3">
    <w:name w:val="xl7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4">
    <w:name w:val="xl7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5">
    <w:name w:val="xl7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6">
    <w:name w:val="xl77"/>
    <w:basedOn w:val="1"/>
    <w:qFormat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9">
    <w:name w:val="xl80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0">
    <w:name w:val="xl81"/>
    <w:basedOn w:val="1"/>
    <w:qFormat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1">
    <w:name w:val="xl82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3">
    <w:name w:val="xl84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5">
    <w:name w:val="xl8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7">
    <w:name w:val="xl88"/>
    <w:basedOn w:val="1"/>
    <w:qFormat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8">
    <w:name w:val="xl89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60">
    <w:name w:val="xl9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1">
    <w:name w:val="xl92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2">
    <w:name w:val="xl93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3">
    <w:name w:val="xl9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4">
    <w:name w:val="xl95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5">
    <w:name w:val="xl96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6">
    <w:name w:val="xl97"/>
    <w:basedOn w:val="1"/>
    <w:qFormat/>
    <w:uiPriority w:val="0"/>
    <w:pPr>
      <w:widowControl/>
      <w:pBdr>
        <w:top w:val="single" w:color="auto" w:sz="8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7">
    <w:name w:val="xl98"/>
    <w:basedOn w:val="1"/>
    <w:qFormat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8">
    <w:name w:val="xl9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9">
    <w:name w:val="xl100"/>
    <w:basedOn w:val="1"/>
    <w:qFormat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0">
    <w:name w:val="xl101"/>
    <w:basedOn w:val="1"/>
    <w:qFormat/>
    <w:uiPriority w:val="0"/>
    <w:pPr>
      <w:widowControl/>
      <w:pBdr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1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2">
    <w:name w:val="xl10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3">
    <w:name w:val="xl10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4">
    <w:name w:val="xl105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5">
    <w:name w:val="xl10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6">
    <w:name w:val="xl10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character" w:styleId="77">
    <w:name w:val="Placeholder Text"/>
    <w:basedOn w:val="2"/>
    <w:semiHidden/>
    <w:qFormat/>
    <w:uiPriority w:val="99"/>
    <w:rPr>
      <w:color w:val="808080"/>
    </w:rPr>
  </w:style>
  <w:style w:type="character" w:customStyle="1" w:styleId="78">
    <w:name w:val="Текст выноски Знак"/>
    <w:basedOn w:val="2"/>
    <w:link w:val="6"/>
    <w:semiHidden/>
    <w:qFormat/>
    <w:uiPriority w:val="99"/>
    <w:rPr>
      <w:rFonts w:ascii="Tahoma" w:hAnsi="Tahoma" w:eastAsia="Microsoft Sans Serif" w:cs="Tahoma"/>
      <w:color w:val="000000"/>
      <w:sz w:val="16"/>
      <w:szCs w:val="16"/>
      <w:lang w:eastAsia="ru-RU" w:bidi="ru-RU"/>
    </w:rPr>
  </w:style>
  <w:style w:type="paragraph" w:customStyle="1" w:styleId="79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660</Words>
  <Characters>3767</Characters>
  <Lines>31</Lines>
  <Paragraphs>8</Paragraphs>
  <TotalTime>0</TotalTime>
  <ScaleCrop>false</ScaleCrop>
  <LinksUpToDate>false</LinksUpToDate>
  <CharactersWithSpaces>4419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2022-10-26T09:53:00Z</dcterms:created>
  <dc:creator>Elena</dc:creator>
  <cp:lastModifiedBy>Сергей Седов</cp:lastModifiedBy>
  <dcterms:modified xsi:type="dcterms:W3CDTF">2024-10-03T06:36:21Z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C11CE24752B74AE1BB0F7F6098D5B73D</vt:lpwstr>
  </property>
</Properties>
</file>